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ind w:firstLine="1980" w:firstLineChars="550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党员民主评议党支部测评</w:t>
      </w:r>
      <w:r>
        <w:rPr>
          <w:rFonts w:hint="eastAsia" w:ascii="方正小标宋简体" w:eastAsia="方正小标宋简体"/>
          <w:sz w:val="36"/>
          <w:lang w:eastAsia="zh-CN"/>
        </w:rPr>
        <w:t>汇总</w:t>
      </w:r>
      <w:r>
        <w:rPr>
          <w:rFonts w:hint="eastAsia" w:ascii="方正小标宋简体" w:eastAsia="方正小标宋简体"/>
          <w:sz w:val="36"/>
        </w:rPr>
        <w:t>表</w:t>
      </w:r>
    </w:p>
    <w:p>
      <w:pPr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党总支</w:t>
      </w:r>
      <w:r>
        <w:rPr>
          <w:rFonts w:hint="eastAsia" w:ascii="仿宋_GB2312" w:hAnsi="宋体" w:eastAsia="仿宋_GB2312"/>
          <w:sz w:val="24"/>
          <w:szCs w:val="24"/>
        </w:rPr>
        <w:t>名称：</w:t>
      </w:r>
    </w:p>
    <w:tbl>
      <w:tblPr>
        <w:tblStyle w:val="4"/>
        <w:tblpPr w:leftFromText="180" w:rightFromText="180" w:vertAnchor="text" w:horzAnchor="margin" w:tblpY="201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580"/>
        <w:gridCol w:w="213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  <w:lang w:eastAsia="zh-CN"/>
              </w:rPr>
              <w:t>支部名称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对党支部的综合评价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  <w:t>（优秀、合格、基本合格、不合格）</w:t>
            </w:r>
          </w:p>
        </w:tc>
        <w:tc>
          <w:tcPr>
            <w:tcW w:w="27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不合格原因说明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277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274A"/>
    <w:rsid w:val="16F5310A"/>
    <w:rsid w:val="2A4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2019-02-26T10:05:00Z</dcterms:created>
  <dc:creator>Nugeiya</dc:creator>
  <cp:lastModifiedBy>Nugeiya</cp:lastModifiedBy>
  <dcterms:modified xsi:type="dcterms:W3CDTF">2019-02-26T10:06:48Z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